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ACD" w:rsidRPr="000000C4" w:rsidRDefault="000D2ACD" w:rsidP="000D2ACD">
      <w:pPr>
        <w:spacing w:after="0" w:line="240" w:lineRule="auto"/>
        <w:rPr>
          <w:b/>
          <w:color w:val="0070C0"/>
          <w:sz w:val="44"/>
        </w:rPr>
      </w:pPr>
      <w:r>
        <w:rPr>
          <w:b/>
          <w:noProof/>
          <w:color w:val="0070C0"/>
          <w:sz w:val="44"/>
          <w:lang w:eastAsia="de-DE"/>
        </w:rPr>
        <w:drawing>
          <wp:anchor distT="0" distB="0" distL="114300" distR="114300" simplePos="0" relativeHeight="251722752" behindDoc="1" locked="0" layoutInCell="1" allowOverlap="1" wp14:anchorId="1A4C6F6F" wp14:editId="015BC427">
            <wp:simplePos x="0" y="0"/>
            <wp:positionH relativeFrom="column">
              <wp:posOffset>-392430</wp:posOffset>
            </wp:positionH>
            <wp:positionV relativeFrom="paragraph">
              <wp:posOffset>-313055</wp:posOffset>
            </wp:positionV>
            <wp:extent cx="1333500" cy="999586"/>
            <wp:effectExtent l="0" t="0" r="0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- - - P 17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99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70C0"/>
          <w:sz w:val="44"/>
        </w:rPr>
        <w:t xml:space="preserve">          </w:t>
      </w:r>
      <w:r w:rsidRPr="000000C4">
        <w:rPr>
          <w:b/>
          <w:color w:val="0070C0"/>
          <w:sz w:val="44"/>
        </w:rPr>
        <w:t xml:space="preserve">DIE BLAUE </w:t>
      </w:r>
      <w:r>
        <w:rPr>
          <w:b/>
          <w:color w:val="0070C0"/>
          <w:sz w:val="44"/>
        </w:rPr>
        <w:t>TAUF-</w:t>
      </w:r>
      <w:r w:rsidRPr="000000C4">
        <w:rPr>
          <w:b/>
          <w:color w:val="0070C0"/>
          <w:sz w:val="44"/>
        </w:rPr>
        <w:t>PERLE</w:t>
      </w:r>
    </w:p>
    <w:p w:rsidR="000D2ACD" w:rsidRPr="003D36D0" w:rsidRDefault="000D2ACD" w:rsidP="000D2ACD">
      <w:pPr>
        <w:spacing w:after="0" w:line="240" w:lineRule="auto"/>
        <w:rPr>
          <w:b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>Meine zweite Geschichten-Perle ist blau.</w:t>
      </w:r>
    </w:p>
    <w:p w:rsidR="000D2ACD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>Blau wie der Himmel und blau wie das Wasser.</w:t>
      </w:r>
    </w:p>
    <w:p w:rsidR="000D2ACD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 xml:space="preserve">Sie gehört zu einer Jesus-Geschichte, </w:t>
      </w:r>
    </w:p>
    <w:p w:rsidR="000D2ACD" w:rsidRPr="00427A5A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>in der Himmel und Wasser vorkommen:</w:t>
      </w:r>
    </w:p>
    <w:p w:rsidR="000D2ACD" w:rsidRPr="00427A5A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Viele Jahre lebt Jesus in dem kleinen Dorf Nazareth.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Dort arbeitet er als Zimmermann.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Er baut Wohnungen, ein Zuhause für Menschen.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Als er 30 Jahre alt ist,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hört ein von Johannes den Täufer, einem Mann,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der im Jordan-Fluss Menschen tauft und zu ihnen sagt: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„Ändert Euer Leben!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Gebt Gott mehr Raum in dieser Welt!“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Zu diesem Mann geht auch Jesus.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Er will auch getauft werden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und</w:t>
      </w:r>
      <w:r w:rsidRPr="00064F66">
        <w:rPr>
          <w:b/>
          <w:color w:val="0070C0"/>
        </w:rPr>
        <w:t xml:space="preserve"> zeigen:</w:t>
      </w:r>
      <w:r>
        <w:rPr>
          <w:b/>
          <w:color w:val="0070C0"/>
        </w:rPr>
        <w:t xml:space="preserve"> </w:t>
      </w:r>
      <w:r w:rsidRPr="00064F66">
        <w:rPr>
          <w:b/>
          <w:color w:val="0070C0"/>
        </w:rPr>
        <w:t>Ich gebe Gott mehr Raum in meinem Leben.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Jesus steigt mit Johannes in den Fluss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und lässt sich untertauchen.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Als Jesus wieder aus dem Wasser steigt,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hört, sieht und spürt er etwas ganz Aufregendes: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noProof/>
          <w:color w:val="0070C0"/>
          <w:lang w:eastAsia="de-DE"/>
        </w:rPr>
        <w:drawing>
          <wp:anchor distT="0" distB="0" distL="114300" distR="114300" simplePos="0" relativeHeight="251712512" behindDoc="1" locked="0" layoutInCell="1" allowOverlap="1" wp14:anchorId="699D1513" wp14:editId="4A3E76F5">
            <wp:simplePos x="0" y="0"/>
            <wp:positionH relativeFrom="column">
              <wp:posOffset>2475230</wp:posOffset>
            </wp:positionH>
            <wp:positionV relativeFrom="paragraph">
              <wp:posOffset>70485</wp:posOffset>
            </wp:positionV>
            <wp:extent cx="1620076" cy="956784"/>
            <wp:effectExtent l="95250" t="171450" r="94615" b="167640"/>
            <wp:wrapNone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32389">
                      <a:off x="0" y="0"/>
                      <a:ext cx="1620076" cy="95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70C0"/>
        </w:rPr>
        <w:t>Es ist so, als ob der Himmel sich öffnet.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Gott ist ganz nahe.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Er ist sanft und zart - wie eine Taube.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Jesus hört, was Gott sagt: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„Du bist mein geliebtes Kind. Ich freue mich an dir!“</w:t>
      </w:r>
    </w:p>
    <w:p w:rsidR="000D2ACD" w:rsidRDefault="000D2ACD" w:rsidP="000D2ACD">
      <w:pPr>
        <w:spacing w:after="0" w:line="240" w:lineRule="auto"/>
        <w:ind w:right="1048"/>
        <w:jc w:val="right"/>
        <w:rPr>
          <w:b/>
          <w:color w:val="0070C0"/>
        </w:rPr>
      </w:pPr>
    </w:p>
    <w:p w:rsidR="000D2ACD" w:rsidRDefault="000D2ACD" w:rsidP="000D2ACD">
      <w:pPr>
        <w:spacing w:after="0" w:line="240" w:lineRule="auto"/>
        <w:ind w:right="1048"/>
        <w:jc w:val="right"/>
        <w:rPr>
          <w:b/>
          <w:color w:val="0070C0"/>
        </w:rPr>
      </w:pPr>
      <w:r>
        <w:rPr>
          <w:b/>
          <w:color w:val="0070C0"/>
        </w:rPr>
        <w:t>(Vgl. Markus-Evangelium 1,1-12)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Pr="00804DA8" w:rsidRDefault="000D2ACD" w:rsidP="000D2ACD">
      <w:pPr>
        <w:spacing w:after="0" w:line="240" w:lineRule="auto"/>
        <w:rPr>
          <w:b/>
          <w:i/>
        </w:rPr>
      </w:pPr>
      <w:r w:rsidRPr="00804DA8">
        <w:rPr>
          <w:b/>
          <w:i/>
        </w:rPr>
        <w:t xml:space="preserve">Das war eine tolle, FROHE BOTSCHAFT! </w:t>
      </w:r>
    </w:p>
    <w:p w:rsidR="000D2ACD" w:rsidRPr="00804DA8" w:rsidRDefault="000D2ACD" w:rsidP="000D2ACD">
      <w:pPr>
        <w:spacing w:after="0" w:line="240" w:lineRule="auto"/>
        <w:rPr>
          <w:b/>
          <w:i/>
        </w:rPr>
      </w:pPr>
      <w:r w:rsidRPr="00804DA8">
        <w:rPr>
          <w:b/>
          <w:i/>
        </w:rPr>
        <w:t>Jesus geht nicht mehr zurück in sein Dorf.</w:t>
      </w:r>
    </w:p>
    <w:p w:rsidR="000D2ACD" w:rsidRPr="00804DA8" w:rsidRDefault="000D2ACD" w:rsidP="000D2ACD">
      <w:pPr>
        <w:spacing w:after="0" w:line="240" w:lineRule="auto"/>
        <w:rPr>
          <w:b/>
          <w:i/>
        </w:rPr>
      </w:pPr>
      <w:r w:rsidRPr="00804DA8">
        <w:rPr>
          <w:b/>
          <w:i/>
        </w:rPr>
        <w:t xml:space="preserve">Er will </w:t>
      </w:r>
      <w:r>
        <w:rPr>
          <w:b/>
          <w:i/>
        </w:rPr>
        <w:t xml:space="preserve">überall </w:t>
      </w:r>
      <w:r w:rsidRPr="00804DA8">
        <w:rPr>
          <w:b/>
          <w:i/>
        </w:rPr>
        <w:t>den Menschen erzählen:</w:t>
      </w:r>
    </w:p>
    <w:p w:rsidR="000D2ACD" w:rsidRPr="00804DA8" w:rsidRDefault="000D2ACD" w:rsidP="000D2ACD">
      <w:pPr>
        <w:spacing w:after="0" w:line="240" w:lineRule="auto"/>
        <w:rPr>
          <w:b/>
          <w:i/>
        </w:rPr>
      </w:pPr>
      <w:r w:rsidRPr="00804DA8">
        <w:rPr>
          <w:b/>
          <w:i/>
        </w:rPr>
        <w:t>Gott ist wie eine gute Mutter, wie ein guter Vater.</w:t>
      </w:r>
    </w:p>
    <w:p w:rsidR="000D2ACD" w:rsidRPr="00804DA8" w:rsidRDefault="000D2ACD" w:rsidP="000D2ACD">
      <w:pPr>
        <w:spacing w:after="0" w:line="240" w:lineRule="auto"/>
        <w:rPr>
          <w:b/>
          <w:i/>
        </w:rPr>
      </w:pPr>
      <w:r w:rsidRPr="00804DA8">
        <w:rPr>
          <w:b/>
          <w:i/>
        </w:rPr>
        <w:t>Gott sagt zu jedem Menschen:</w:t>
      </w:r>
    </w:p>
    <w:p w:rsidR="000D2ACD" w:rsidRPr="00804DA8" w:rsidRDefault="000D2ACD" w:rsidP="000D2ACD">
      <w:pPr>
        <w:spacing w:after="0" w:line="240" w:lineRule="auto"/>
        <w:rPr>
          <w:b/>
          <w:i/>
        </w:rPr>
      </w:pPr>
      <w:r w:rsidRPr="00804DA8">
        <w:rPr>
          <w:b/>
          <w:i/>
        </w:rPr>
        <w:t>Du bist mein geliebtes Kind. Ich freue mich an Dir.</w:t>
      </w:r>
    </w:p>
    <w:p w:rsidR="000D2ACD" w:rsidRDefault="000D2ACD" w:rsidP="000D2ACD">
      <w:pPr>
        <w:spacing w:after="0" w:line="240" w:lineRule="auto"/>
        <w:ind w:right="1048"/>
        <w:jc w:val="right"/>
        <w:rPr>
          <w:b/>
          <w:color w:val="0070C0"/>
        </w:rPr>
      </w:pPr>
    </w:p>
    <w:p w:rsidR="000D2ACD" w:rsidRDefault="005135BD" w:rsidP="000D2ACD">
      <w:pPr>
        <w:spacing w:after="0" w:line="240" w:lineRule="auto"/>
        <w:rPr>
          <w:b/>
          <w:color w:val="0070C0"/>
        </w:rPr>
      </w:pPr>
      <w:r>
        <w:rPr>
          <w:b/>
          <w:i/>
          <w:noProof/>
          <w:lang w:eastAsia="de-DE"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116205</wp:posOffset>
            </wp:positionV>
            <wp:extent cx="3488690" cy="3321685"/>
            <wp:effectExtent l="0" t="0" r="0" b="0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erlen18 blau - Lisa A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33" b="20051"/>
                    <a:stretch/>
                  </pic:blipFill>
                  <pic:spPr bwMode="auto">
                    <a:xfrm>
                      <a:off x="0" y="0"/>
                      <a:ext cx="3488690" cy="332168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2ACD" w:rsidRDefault="000D2ACD" w:rsidP="000D2ACD">
      <w:pPr>
        <w:spacing w:after="0" w:line="240" w:lineRule="auto"/>
        <w:rPr>
          <w:b/>
        </w:rPr>
      </w:pPr>
    </w:p>
    <w:p w:rsidR="000D2ACD" w:rsidRDefault="000D2ACD" w:rsidP="000D2ACD">
      <w:pPr>
        <w:spacing w:after="0" w:line="240" w:lineRule="auto"/>
        <w:rPr>
          <w:b/>
        </w:rPr>
      </w:pPr>
    </w:p>
    <w:p w:rsidR="000D2ACD" w:rsidRDefault="000D2ACD" w:rsidP="000D2ACD">
      <w:pPr>
        <w:spacing w:after="0" w:line="240" w:lineRule="auto"/>
        <w:rPr>
          <w:b/>
          <w:color w:val="FFC000" w:themeColor="accent4"/>
          <w:sz w:val="44"/>
        </w:rPr>
      </w:pPr>
    </w:p>
    <w:p w:rsidR="000D2ACD" w:rsidRDefault="000D2ACD" w:rsidP="000D2ACD">
      <w:pPr>
        <w:spacing w:after="0" w:line="240" w:lineRule="auto"/>
        <w:rPr>
          <w:b/>
          <w:color w:val="FFC000" w:themeColor="accent4"/>
          <w:sz w:val="44"/>
        </w:rPr>
      </w:pPr>
    </w:p>
    <w:p w:rsidR="000D2ACD" w:rsidRDefault="000D2ACD" w:rsidP="000D2ACD">
      <w:pPr>
        <w:spacing w:after="0" w:line="240" w:lineRule="auto"/>
        <w:rPr>
          <w:b/>
          <w:color w:val="FFC000" w:themeColor="accent4"/>
          <w:sz w:val="44"/>
        </w:rPr>
      </w:pPr>
    </w:p>
    <w:p w:rsidR="000D2ACD" w:rsidRDefault="000D2ACD" w:rsidP="000D2ACD">
      <w:pPr>
        <w:spacing w:after="0" w:line="240" w:lineRule="auto"/>
        <w:rPr>
          <w:b/>
          <w:color w:val="FFC000" w:themeColor="accent4"/>
          <w:sz w:val="44"/>
        </w:rPr>
      </w:pPr>
    </w:p>
    <w:p w:rsidR="000D2ACD" w:rsidRDefault="000D2ACD" w:rsidP="000D2ACD">
      <w:pPr>
        <w:spacing w:after="0" w:line="240" w:lineRule="auto"/>
        <w:rPr>
          <w:b/>
          <w:color w:val="FFC000" w:themeColor="accent4"/>
          <w:sz w:val="44"/>
        </w:rPr>
      </w:pPr>
    </w:p>
    <w:p w:rsidR="000D2ACD" w:rsidRDefault="000D2ACD" w:rsidP="000D2ACD">
      <w:pPr>
        <w:spacing w:after="0" w:line="240" w:lineRule="auto"/>
        <w:rPr>
          <w:b/>
          <w:color w:val="FFC000" w:themeColor="accent4"/>
          <w:sz w:val="44"/>
        </w:rPr>
      </w:pPr>
    </w:p>
    <w:p w:rsidR="000D2ACD" w:rsidRDefault="000D2ACD" w:rsidP="000D2ACD">
      <w:pPr>
        <w:spacing w:after="0" w:line="240" w:lineRule="auto"/>
        <w:rPr>
          <w:b/>
          <w:color w:val="FFC000" w:themeColor="accent4"/>
          <w:sz w:val="44"/>
        </w:rPr>
      </w:pPr>
    </w:p>
    <w:p w:rsidR="000D2ACD" w:rsidRDefault="000D2ACD" w:rsidP="000D2ACD">
      <w:pPr>
        <w:spacing w:after="0" w:line="240" w:lineRule="auto"/>
        <w:rPr>
          <w:b/>
          <w:color w:val="FFC000" w:themeColor="accent4"/>
          <w:sz w:val="44"/>
        </w:rPr>
      </w:pPr>
    </w:p>
    <w:p w:rsidR="000D2ACD" w:rsidRDefault="000D2ACD" w:rsidP="00115966">
      <w:pPr>
        <w:spacing w:after="0" w:line="240" w:lineRule="auto"/>
        <w:rPr>
          <w:b/>
          <w:i/>
        </w:rPr>
      </w:pPr>
      <w:r>
        <w:rPr>
          <w:b/>
          <w:color w:val="FFC000" w:themeColor="accent4"/>
          <w:sz w:val="44"/>
        </w:rPr>
        <w:br w:type="page"/>
      </w:r>
      <w:bookmarkStart w:id="0" w:name="_GoBack"/>
      <w:bookmarkEnd w:id="0"/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</w:p>
    <w:p w:rsidR="006531BE" w:rsidRDefault="006531BE" w:rsidP="00DF26E0"/>
    <w:sectPr w:rsidR="006531BE" w:rsidSect="00DF26E0">
      <w:headerReference w:type="first" r:id="rId11"/>
      <w:pgSz w:w="16838" w:h="11906" w:orient="landscape"/>
      <w:pgMar w:top="1417" w:right="993" w:bottom="1417" w:left="85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D6A" w:rsidRDefault="00765D6A" w:rsidP="009D6FA6">
      <w:pPr>
        <w:spacing w:after="0" w:line="240" w:lineRule="auto"/>
      </w:pPr>
      <w:r>
        <w:separator/>
      </w:r>
    </w:p>
  </w:endnote>
  <w:endnote w:type="continuationSeparator" w:id="0">
    <w:p w:rsidR="00765D6A" w:rsidRDefault="00765D6A" w:rsidP="009D6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D6A" w:rsidRDefault="00765D6A" w:rsidP="009D6FA6">
      <w:pPr>
        <w:spacing w:after="0" w:line="240" w:lineRule="auto"/>
      </w:pPr>
      <w:r>
        <w:separator/>
      </w:r>
    </w:p>
  </w:footnote>
  <w:footnote w:type="continuationSeparator" w:id="0">
    <w:p w:rsidR="00765D6A" w:rsidRDefault="00765D6A" w:rsidP="009D6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023" w:rsidRDefault="00812023" w:rsidP="006531BE">
    <w:pPr>
      <w:pStyle w:val="Kopfzeile"/>
    </w:pPr>
  </w:p>
  <w:p w:rsidR="00812023" w:rsidRDefault="0081202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1DFF"/>
    <w:multiLevelType w:val="hybridMultilevel"/>
    <w:tmpl w:val="18CE03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72BBD"/>
    <w:multiLevelType w:val="hybridMultilevel"/>
    <w:tmpl w:val="73505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A07FB"/>
    <w:multiLevelType w:val="hybridMultilevel"/>
    <w:tmpl w:val="B8B803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2F"/>
    <w:rsid w:val="00043A02"/>
    <w:rsid w:val="00086663"/>
    <w:rsid w:val="000D2ACD"/>
    <w:rsid w:val="000D5616"/>
    <w:rsid w:val="00115966"/>
    <w:rsid w:val="0014319C"/>
    <w:rsid w:val="00182484"/>
    <w:rsid w:val="00190B6E"/>
    <w:rsid w:val="001B4059"/>
    <w:rsid w:val="001D1B71"/>
    <w:rsid w:val="001D3429"/>
    <w:rsid w:val="001E6B2B"/>
    <w:rsid w:val="0021092E"/>
    <w:rsid w:val="00267B76"/>
    <w:rsid w:val="00314EB3"/>
    <w:rsid w:val="003309CF"/>
    <w:rsid w:val="00334E00"/>
    <w:rsid w:val="00352948"/>
    <w:rsid w:val="00354D2F"/>
    <w:rsid w:val="003A6F0C"/>
    <w:rsid w:val="003E056F"/>
    <w:rsid w:val="00412500"/>
    <w:rsid w:val="004A061C"/>
    <w:rsid w:val="005135BD"/>
    <w:rsid w:val="005646E6"/>
    <w:rsid w:val="005764CD"/>
    <w:rsid w:val="005A770D"/>
    <w:rsid w:val="005A7D04"/>
    <w:rsid w:val="006531BE"/>
    <w:rsid w:val="006619B3"/>
    <w:rsid w:val="006C30D0"/>
    <w:rsid w:val="006E12FA"/>
    <w:rsid w:val="00765D6A"/>
    <w:rsid w:val="00765F6C"/>
    <w:rsid w:val="00780816"/>
    <w:rsid w:val="007A0AB0"/>
    <w:rsid w:val="007A0C98"/>
    <w:rsid w:val="007B1814"/>
    <w:rsid w:val="007C348E"/>
    <w:rsid w:val="007D5EBA"/>
    <w:rsid w:val="007F2A8C"/>
    <w:rsid w:val="00812023"/>
    <w:rsid w:val="008363CD"/>
    <w:rsid w:val="00863CFF"/>
    <w:rsid w:val="008D0036"/>
    <w:rsid w:val="008F6770"/>
    <w:rsid w:val="00977FFA"/>
    <w:rsid w:val="009C2674"/>
    <w:rsid w:val="009C51A2"/>
    <w:rsid w:val="009D6FA6"/>
    <w:rsid w:val="00A00ADE"/>
    <w:rsid w:val="00A071F7"/>
    <w:rsid w:val="00A53197"/>
    <w:rsid w:val="00A5719C"/>
    <w:rsid w:val="00AA1841"/>
    <w:rsid w:val="00AC342F"/>
    <w:rsid w:val="00AD281B"/>
    <w:rsid w:val="00AE2B69"/>
    <w:rsid w:val="00B52EE2"/>
    <w:rsid w:val="00BC31EB"/>
    <w:rsid w:val="00BD4BFC"/>
    <w:rsid w:val="00C079C8"/>
    <w:rsid w:val="00C440E0"/>
    <w:rsid w:val="00C46AAE"/>
    <w:rsid w:val="00C907DD"/>
    <w:rsid w:val="00CA6171"/>
    <w:rsid w:val="00D1055B"/>
    <w:rsid w:val="00D254FB"/>
    <w:rsid w:val="00D25E0F"/>
    <w:rsid w:val="00DA7046"/>
    <w:rsid w:val="00DC0585"/>
    <w:rsid w:val="00DE04D9"/>
    <w:rsid w:val="00DF26E0"/>
    <w:rsid w:val="00E54D9F"/>
    <w:rsid w:val="00E9169D"/>
    <w:rsid w:val="00EE389C"/>
    <w:rsid w:val="00EF020C"/>
    <w:rsid w:val="00F02063"/>
    <w:rsid w:val="00F2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1B4CC1A-4419-4116-AE3E-065C2D01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309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1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19B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43A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043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3A02"/>
  </w:style>
  <w:style w:type="paragraph" w:styleId="Fuzeile">
    <w:name w:val="footer"/>
    <w:basedOn w:val="Standard"/>
    <w:link w:val="FuzeileZchn"/>
    <w:uiPriority w:val="99"/>
    <w:unhideWhenUsed/>
    <w:rsid w:val="00043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3A02"/>
  </w:style>
  <w:style w:type="paragraph" w:styleId="KeinLeerraum">
    <w:name w:val="No Spacing"/>
    <w:uiPriority w:val="1"/>
    <w:qFormat/>
    <w:rsid w:val="006531BE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6531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23DDC-9924-481D-B425-A36365CC1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adamfamily</dc:creator>
  <cp:keywords/>
  <dc:description/>
  <cp:lastModifiedBy>Herbert Adam</cp:lastModifiedBy>
  <cp:revision>3</cp:revision>
  <cp:lastPrinted>2017-09-06T10:59:00Z</cp:lastPrinted>
  <dcterms:created xsi:type="dcterms:W3CDTF">2017-12-10T15:43:00Z</dcterms:created>
  <dcterms:modified xsi:type="dcterms:W3CDTF">2017-12-10T15:46:00Z</dcterms:modified>
</cp:coreProperties>
</file>