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ACD" w:rsidRPr="00312833" w:rsidRDefault="000D2ACD" w:rsidP="000D2ACD">
      <w:pPr>
        <w:spacing w:after="0" w:line="240" w:lineRule="auto"/>
        <w:rPr>
          <w:b/>
          <w:color w:val="BF8F00" w:themeColor="accent4" w:themeShade="BF"/>
          <w:sz w:val="44"/>
        </w:rPr>
      </w:pPr>
      <w:r>
        <w:rPr>
          <w:b/>
          <w:noProof/>
          <w:color w:val="BF8F00" w:themeColor="accent4" w:themeShade="BF"/>
          <w:sz w:val="44"/>
          <w:lang w:eastAsia="de-DE"/>
        </w:rPr>
        <w:drawing>
          <wp:anchor distT="0" distB="0" distL="114300" distR="114300" simplePos="0" relativeHeight="251725824" behindDoc="1" locked="0" layoutInCell="1" allowOverlap="1" wp14:anchorId="54711DAE" wp14:editId="128C7468">
            <wp:simplePos x="0" y="0"/>
            <wp:positionH relativeFrom="column">
              <wp:posOffset>2810318</wp:posOffset>
            </wp:positionH>
            <wp:positionV relativeFrom="paragraph">
              <wp:posOffset>-270403</wp:posOffset>
            </wp:positionV>
            <wp:extent cx="1154985" cy="866899"/>
            <wp:effectExtent l="0" t="0" r="762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- - - P 21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121" cy="87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833">
        <w:rPr>
          <w:b/>
          <w:color w:val="BF8F00" w:themeColor="accent4" w:themeShade="BF"/>
          <w:sz w:val="44"/>
        </w:rPr>
        <w:t>DIE BRAUNE BROT-PERLE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Mit Freundinnen und Freunden zusammenzusitzen,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zu essen und zu trinken, das ist schön – auch für Raupen.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Wenn es sich aber um ein Abschiedsfest handelt,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dann ist oft ein wenig Traurigkeit dabei.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 w:rsidRPr="00AD4133">
        <w:rPr>
          <w:b/>
          <w:i/>
        </w:rPr>
        <w:t xml:space="preserve">Jesus spürt, dass seine Gegner </w:t>
      </w:r>
      <w:r>
        <w:rPr>
          <w:b/>
          <w:i/>
        </w:rPr>
        <w:t>Böses planen.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 xml:space="preserve">Mit seinen Freundinnen und Freunden 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will Jesus noch einmal ein besonderes Abschiedsfest feiern.</w:t>
      </w: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Ein Abendessen, bei dem gesungen und gebetet wird.</w:t>
      </w:r>
    </w:p>
    <w:p w:rsidR="000D2ACD" w:rsidRDefault="000D2ACD" w:rsidP="000D2ACD">
      <w:pPr>
        <w:spacing w:after="0" w:line="240" w:lineRule="auto"/>
        <w:rPr>
          <w:b/>
          <w:i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i/>
          <w:noProof/>
          <w:lang w:eastAsia="de-DE"/>
        </w:rPr>
        <w:drawing>
          <wp:anchor distT="0" distB="0" distL="114300" distR="114300" simplePos="0" relativeHeight="251716608" behindDoc="1" locked="0" layoutInCell="1" allowOverlap="1" wp14:anchorId="315A653E" wp14:editId="73EABC7C">
            <wp:simplePos x="0" y="0"/>
            <wp:positionH relativeFrom="column">
              <wp:posOffset>2209801</wp:posOffset>
            </wp:positionH>
            <wp:positionV relativeFrom="paragraph">
              <wp:posOffset>147320</wp:posOffset>
            </wp:positionV>
            <wp:extent cx="1616560" cy="938992"/>
            <wp:effectExtent l="133350" t="342900" r="60325" b="35687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97684" flipH="1">
                      <a:off x="0" y="0"/>
                      <a:ext cx="1616560" cy="93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70C0"/>
        </w:rPr>
        <w:t>Bei diesem Essen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nimmt Jesus das Brot und spricht ein Dankgebet.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 xml:space="preserve">Er teilt das Brot aus 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 xml:space="preserve">und sagt: 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 xml:space="preserve">Nehmt das Brot und esst. 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Das bin ich für Euch.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 xml:space="preserve">Brot zum Leben. 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Immer wenn ihr zusammen seid, das Brot teilt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und an mich denkt, bin ich bei Euch.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Die Freundinnen und Freunde haben das noch nicht sofort verstanden.</w:t>
      </w:r>
    </w:p>
    <w:p w:rsidR="000D2ACD" w:rsidRPr="00EF7D0C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Erst später ist ihnen aufgegangen:</w:t>
      </w:r>
      <w:r>
        <w:rPr>
          <w:b/>
          <w:i/>
        </w:rPr>
        <w:tab/>
      </w:r>
    </w:p>
    <w:p w:rsidR="000D2ACD" w:rsidRDefault="000D2ACD" w:rsidP="000D2ACD">
      <w:pPr>
        <w:spacing w:after="0" w:line="240" w:lineRule="auto"/>
        <w:rPr>
          <w:b/>
          <w:i/>
        </w:rPr>
      </w:pPr>
      <w:r w:rsidRPr="00EF7D0C">
        <w:rPr>
          <w:b/>
          <w:i/>
        </w:rPr>
        <w:t>Die Freundschaft mit Jesus</w:t>
      </w:r>
      <w:r>
        <w:rPr>
          <w:b/>
          <w:i/>
        </w:rPr>
        <w:t xml:space="preserve"> ist wie Brot.</w:t>
      </w:r>
    </w:p>
    <w:p w:rsidR="000D2ACD" w:rsidRPr="00EF7D0C" w:rsidRDefault="000D2ACD" w:rsidP="000D2ACD">
      <w:pPr>
        <w:spacing w:after="0" w:line="240" w:lineRule="auto"/>
        <w:rPr>
          <w:b/>
          <w:i/>
        </w:rPr>
      </w:pPr>
      <w:r>
        <w:rPr>
          <w:b/>
          <w:i/>
        </w:rPr>
        <w:t>Es gibt Kraft zum Leben.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AF21A7" w:rsidRDefault="00AF21A7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Dann nimmt er den Wein, spricht wieder ein Dankgebet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und sagt: Trinkt von diesem Wein.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Er ist ein Zeichen unserer Freundschaft.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>Sie bleibt bestehen, auch wenn ich nicht mehr bei Euch bin.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ind w:right="55"/>
        <w:jc w:val="center"/>
        <w:rPr>
          <w:b/>
          <w:color w:val="0070C0"/>
        </w:rPr>
      </w:pPr>
      <w:r>
        <w:rPr>
          <w:b/>
          <w:color w:val="0070C0"/>
        </w:rPr>
        <w:t>(Vgl. 1. Brief an die Korinther 12, 24; Markus-Evangelium 14, 22-26)</w:t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</w:rPr>
      </w:pPr>
      <w:r>
        <w:rPr>
          <w:b/>
        </w:rPr>
        <w:t>An die Geschichte dieses letzten Abendmahles, das Jesus gefeiert hat,  erinnert meine braune Brotperle.</w:t>
      </w:r>
    </w:p>
    <w:p w:rsidR="000D2ACD" w:rsidRPr="00AD4133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  <w:r>
        <w:rPr>
          <w:noProof/>
          <w:lang w:eastAsia="de-DE"/>
        </w:rPr>
        <w:drawing>
          <wp:anchor distT="0" distB="0" distL="114300" distR="114300" simplePos="0" relativeHeight="251705344" behindDoc="1" locked="0" layoutInCell="1" allowOverlap="1" wp14:anchorId="0F4DCD66" wp14:editId="36CD6858">
            <wp:simplePos x="0" y="0"/>
            <wp:positionH relativeFrom="column">
              <wp:posOffset>223520</wp:posOffset>
            </wp:positionH>
            <wp:positionV relativeFrom="paragraph">
              <wp:posOffset>64869</wp:posOffset>
            </wp:positionV>
            <wp:extent cx="3560323" cy="3598037"/>
            <wp:effectExtent l="0" t="0" r="2540" b="2540"/>
            <wp:wrapNone/>
            <wp:docPr id="47" name="Grafik 47" descr="C:\Users\adamfamily\AppData\Local\Microsoft\Windows\INetCache\Content.Word\Perlen18 braun - Jule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amfamily\AppData\Local\Microsoft\Windows\INetCache\Content.Word\Perlen18 braun - Jule 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5" t="12540" r="1757" b="20302"/>
                    <a:stretch/>
                  </pic:blipFill>
                  <pic:spPr bwMode="auto">
                    <a:xfrm>
                      <a:off x="0" y="0"/>
                      <a:ext cx="3560323" cy="359803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0D2ACD" w:rsidRDefault="000D2AC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color w:val="0070C0"/>
        </w:rPr>
      </w:pPr>
    </w:p>
    <w:p w:rsidR="00F5129D" w:rsidRDefault="00F5129D" w:rsidP="000D2ACD">
      <w:pPr>
        <w:spacing w:after="0" w:line="240" w:lineRule="auto"/>
        <w:rPr>
          <w:b/>
          <w:color w:val="0070C0"/>
        </w:rPr>
      </w:pPr>
    </w:p>
    <w:p w:rsidR="00AF21A7" w:rsidRDefault="00AF21A7" w:rsidP="00F5129D">
      <w:pPr>
        <w:spacing w:after="0" w:line="240" w:lineRule="auto"/>
        <w:jc w:val="right"/>
      </w:pPr>
    </w:p>
    <w:p w:rsidR="000D2ACD" w:rsidRDefault="00F5129D" w:rsidP="00F5129D">
      <w:pPr>
        <w:spacing w:after="0" w:line="240" w:lineRule="auto"/>
        <w:jc w:val="right"/>
        <w:rPr>
          <w:b/>
          <w:color w:val="000000" w:themeColor="text1"/>
          <w:sz w:val="44"/>
        </w:rPr>
      </w:pPr>
      <w:bookmarkStart w:id="0" w:name="_GoBack"/>
      <w:bookmarkEnd w:id="0"/>
      <w:r w:rsidRPr="00F5129D">
        <w:t>Bild:</w:t>
      </w:r>
      <w:r w:rsidR="00AF21A7">
        <w:t xml:space="preserve"> Jule, Haßloch</w:t>
      </w:r>
    </w:p>
    <w:sectPr w:rsidR="000D2ACD" w:rsidSect="00AF21A7">
      <w:headerReference w:type="first" r:id="rId11"/>
      <w:pgSz w:w="16838" w:h="11906" w:orient="landscape"/>
      <w:pgMar w:top="1417" w:right="993" w:bottom="1135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B17" w:rsidRDefault="00C46B17" w:rsidP="009D6FA6">
      <w:pPr>
        <w:spacing w:after="0" w:line="240" w:lineRule="auto"/>
      </w:pPr>
      <w:r>
        <w:separator/>
      </w:r>
    </w:p>
  </w:endnote>
  <w:endnote w:type="continuationSeparator" w:id="0">
    <w:p w:rsidR="00C46B17" w:rsidRDefault="00C46B17" w:rsidP="009D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B17" w:rsidRDefault="00C46B17" w:rsidP="009D6FA6">
      <w:pPr>
        <w:spacing w:after="0" w:line="240" w:lineRule="auto"/>
      </w:pPr>
      <w:r>
        <w:separator/>
      </w:r>
    </w:p>
  </w:footnote>
  <w:footnote w:type="continuationSeparator" w:id="0">
    <w:p w:rsidR="00C46B17" w:rsidRDefault="00C46B17" w:rsidP="009D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023" w:rsidRDefault="00812023" w:rsidP="006531BE">
    <w:pPr>
      <w:pStyle w:val="Kopfzeile"/>
    </w:pPr>
  </w:p>
  <w:p w:rsidR="00812023" w:rsidRDefault="008120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DFF"/>
    <w:multiLevelType w:val="hybridMultilevel"/>
    <w:tmpl w:val="18CE0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2BBD"/>
    <w:multiLevelType w:val="hybridMultilevel"/>
    <w:tmpl w:val="73505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7FB"/>
    <w:multiLevelType w:val="hybridMultilevel"/>
    <w:tmpl w:val="B8B80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2F"/>
    <w:rsid w:val="00043A02"/>
    <w:rsid w:val="00086663"/>
    <w:rsid w:val="000D2ACD"/>
    <w:rsid w:val="000D5616"/>
    <w:rsid w:val="0014319C"/>
    <w:rsid w:val="00182484"/>
    <w:rsid w:val="00190B6E"/>
    <w:rsid w:val="001B4059"/>
    <w:rsid w:val="001D1B71"/>
    <w:rsid w:val="001D3429"/>
    <w:rsid w:val="001E6B2B"/>
    <w:rsid w:val="0021092E"/>
    <w:rsid w:val="00267B76"/>
    <w:rsid w:val="002B63E2"/>
    <w:rsid w:val="00314EB3"/>
    <w:rsid w:val="003309CF"/>
    <w:rsid w:val="00334E00"/>
    <w:rsid w:val="00352948"/>
    <w:rsid w:val="00354D2F"/>
    <w:rsid w:val="003A6F0C"/>
    <w:rsid w:val="003E056F"/>
    <w:rsid w:val="00412500"/>
    <w:rsid w:val="004A061C"/>
    <w:rsid w:val="004B776F"/>
    <w:rsid w:val="005135BD"/>
    <w:rsid w:val="005646E6"/>
    <w:rsid w:val="005764CD"/>
    <w:rsid w:val="005A770D"/>
    <w:rsid w:val="005A7D04"/>
    <w:rsid w:val="006531BE"/>
    <w:rsid w:val="006619B3"/>
    <w:rsid w:val="006B2B40"/>
    <w:rsid w:val="006C30D0"/>
    <w:rsid w:val="006E12FA"/>
    <w:rsid w:val="00765F6C"/>
    <w:rsid w:val="00780816"/>
    <w:rsid w:val="007A0AB0"/>
    <w:rsid w:val="007A0C98"/>
    <w:rsid w:val="007B1814"/>
    <w:rsid w:val="007C348E"/>
    <w:rsid w:val="007D5EBA"/>
    <w:rsid w:val="007F2A8C"/>
    <w:rsid w:val="00812023"/>
    <w:rsid w:val="008363CD"/>
    <w:rsid w:val="00863CFF"/>
    <w:rsid w:val="008D0036"/>
    <w:rsid w:val="008F6770"/>
    <w:rsid w:val="009377A7"/>
    <w:rsid w:val="00977FFA"/>
    <w:rsid w:val="009C2674"/>
    <w:rsid w:val="009C51A2"/>
    <w:rsid w:val="009D6FA6"/>
    <w:rsid w:val="00A071F7"/>
    <w:rsid w:val="00A53197"/>
    <w:rsid w:val="00A5719C"/>
    <w:rsid w:val="00AA1841"/>
    <w:rsid w:val="00AC342F"/>
    <w:rsid w:val="00AD281B"/>
    <w:rsid w:val="00AE2B69"/>
    <w:rsid w:val="00AF21A7"/>
    <w:rsid w:val="00B52EE2"/>
    <w:rsid w:val="00BC31EB"/>
    <w:rsid w:val="00BD4BFC"/>
    <w:rsid w:val="00C079C8"/>
    <w:rsid w:val="00C440E0"/>
    <w:rsid w:val="00C46AAE"/>
    <w:rsid w:val="00C46B17"/>
    <w:rsid w:val="00C907DD"/>
    <w:rsid w:val="00CA6171"/>
    <w:rsid w:val="00D1055B"/>
    <w:rsid w:val="00D254FB"/>
    <w:rsid w:val="00D25E0F"/>
    <w:rsid w:val="00DA7046"/>
    <w:rsid w:val="00DC0585"/>
    <w:rsid w:val="00DE04D9"/>
    <w:rsid w:val="00DF26E0"/>
    <w:rsid w:val="00E54D9F"/>
    <w:rsid w:val="00E9169D"/>
    <w:rsid w:val="00EE389C"/>
    <w:rsid w:val="00EF020C"/>
    <w:rsid w:val="00F02063"/>
    <w:rsid w:val="00F223EB"/>
    <w:rsid w:val="00F5129D"/>
    <w:rsid w:val="00FB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B4CC1A-4419-4116-AE3E-065C2D01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09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9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3A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A02"/>
  </w:style>
  <w:style w:type="paragraph" w:styleId="Fuzeile">
    <w:name w:val="footer"/>
    <w:basedOn w:val="Standard"/>
    <w:link w:val="FuzeileZchn"/>
    <w:uiPriority w:val="99"/>
    <w:unhideWhenUsed/>
    <w:rsid w:val="0004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A02"/>
  </w:style>
  <w:style w:type="paragraph" w:styleId="KeinLeerraum">
    <w:name w:val="No Spacing"/>
    <w:uiPriority w:val="1"/>
    <w:qFormat/>
    <w:rsid w:val="006531B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53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9F4A-6A73-428F-A529-57A474FE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adamfamily</dc:creator>
  <cp:keywords/>
  <dc:description/>
  <cp:lastModifiedBy>Herbert Adam</cp:lastModifiedBy>
  <cp:revision>6</cp:revision>
  <cp:lastPrinted>2017-09-06T10:59:00Z</cp:lastPrinted>
  <dcterms:created xsi:type="dcterms:W3CDTF">2017-12-10T15:59:00Z</dcterms:created>
  <dcterms:modified xsi:type="dcterms:W3CDTF">2017-12-10T16:56:00Z</dcterms:modified>
</cp:coreProperties>
</file>